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FA" w:rsidRDefault="00FB1EFA" w:rsidP="008350FD">
      <w:pPr>
        <w:spacing w:after="0"/>
        <w:rPr>
          <w:sz w:val="24"/>
          <w:szCs w:val="24"/>
          <w:u w:val="single"/>
        </w:rPr>
        <w:sectPr w:rsidR="00FB1EFA" w:rsidSect="003B3A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6FF" w:rsidRPr="005C4DA5" w:rsidRDefault="00BD4164" w:rsidP="008350FD">
      <w:pPr>
        <w:spacing w:after="0"/>
        <w:rPr>
          <w:sz w:val="28"/>
          <w:szCs w:val="28"/>
        </w:rPr>
      </w:pPr>
      <w:r w:rsidRPr="005C4DA5">
        <w:rPr>
          <w:b/>
          <w:sz w:val="28"/>
          <w:szCs w:val="28"/>
        </w:rPr>
        <w:lastRenderedPageBreak/>
        <w:t>Pediatric Ophthalmology and Adult Strabismus</w:t>
      </w:r>
    </w:p>
    <w:p w:rsidR="00BD4164" w:rsidRPr="009726FF" w:rsidRDefault="009726FF" w:rsidP="008350FD">
      <w:pPr>
        <w:spacing w:after="0"/>
      </w:pPr>
      <w:r w:rsidRPr="009726FF">
        <w:t>Ph: (317) 817-1333</w:t>
      </w:r>
    </w:p>
    <w:p w:rsidR="009726FF" w:rsidRPr="009726FF" w:rsidRDefault="009726FF" w:rsidP="008350FD">
      <w:pPr>
        <w:spacing w:after="0"/>
        <w:rPr>
          <w:b/>
        </w:rPr>
      </w:pPr>
      <w:r w:rsidRPr="009726FF">
        <w:rPr>
          <w:b/>
        </w:rPr>
        <w:t>Accepts MHS Medicaid</w:t>
      </w:r>
    </w:p>
    <w:p w:rsidR="009726FF" w:rsidRPr="009726FF" w:rsidRDefault="009726FF" w:rsidP="00BD4164">
      <w:pPr>
        <w:spacing w:after="0"/>
      </w:pPr>
    </w:p>
    <w:p w:rsidR="00BD4164" w:rsidRPr="009726FF" w:rsidRDefault="00BD4164" w:rsidP="00BD4164">
      <w:pPr>
        <w:spacing w:after="0"/>
      </w:pPr>
      <w:r w:rsidRPr="009726FF">
        <w:t xml:space="preserve">Kathryn </w:t>
      </w:r>
      <w:proofErr w:type="spellStart"/>
      <w:r w:rsidRPr="009726FF">
        <w:t>Haider</w:t>
      </w:r>
      <w:proofErr w:type="spellEnd"/>
      <w:r w:rsidRPr="009726FF">
        <w:t>, MD</w:t>
      </w:r>
    </w:p>
    <w:p w:rsidR="00BD4164" w:rsidRPr="009726FF" w:rsidRDefault="00BD4164" w:rsidP="00BD4164">
      <w:pPr>
        <w:spacing w:after="0"/>
      </w:pPr>
      <w:r w:rsidRPr="009726FF">
        <w:t>Daniel Neely, MD</w:t>
      </w:r>
    </w:p>
    <w:p w:rsidR="00BD4164" w:rsidRPr="009726FF" w:rsidRDefault="00BD4164" w:rsidP="00BD4164">
      <w:pPr>
        <w:spacing w:after="0"/>
      </w:pPr>
      <w:r w:rsidRPr="009726FF">
        <w:t xml:space="preserve">David </w:t>
      </w:r>
      <w:proofErr w:type="spellStart"/>
      <w:r w:rsidRPr="009726FF">
        <w:t>Plager</w:t>
      </w:r>
      <w:proofErr w:type="spellEnd"/>
      <w:r w:rsidRPr="009726FF">
        <w:t>, MD</w:t>
      </w:r>
    </w:p>
    <w:p w:rsidR="00BD4164" w:rsidRPr="009726FF" w:rsidRDefault="00BD4164" w:rsidP="00BD4164">
      <w:pPr>
        <w:spacing w:after="0"/>
      </w:pPr>
      <w:r w:rsidRPr="009726FF">
        <w:t>Gavin Roberts, MD</w:t>
      </w:r>
    </w:p>
    <w:p w:rsidR="00BD4164" w:rsidRPr="009726FF" w:rsidRDefault="00BD4164" w:rsidP="00BD4164">
      <w:pPr>
        <w:spacing w:after="0"/>
      </w:pPr>
      <w:r w:rsidRPr="009726FF">
        <w:t xml:space="preserve">Derek </w:t>
      </w:r>
      <w:proofErr w:type="spellStart"/>
      <w:r w:rsidRPr="009726FF">
        <w:t>Sprunger</w:t>
      </w:r>
      <w:proofErr w:type="spellEnd"/>
      <w:r w:rsidRPr="009726FF">
        <w:t>, MD</w:t>
      </w:r>
    </w:p>
    <w:p w:rsidR="00BD4164" w:rsidRPr="009726FF" w:rsidRDefault="00BD4164" w:rsidP="008350FD">
      <w:pPr>
        <w:spacing w:after="0"/>
        <w:rPr>
          <w:b/>
          <w:u w:val="single"/>
        </w:rPr>
      </w:pPr>
    </w:p>
    <w:p w:rsidR="008350FD" w:rsidRPr="009726FF" w:rsidRDefault="008350FD" w:rsidP="009726FF">
      <w:pPr>
        <w:spacing w:after="0"/>
        <w:jc w:val="both"/>
      </w:pPr>
      <w:r w:rsidRPr="009726FF">
        <w:rPr>
          <w:u w:val="single"/>
        </w:rPr>
        <w:t>Office Locations:</w:t>
      </w:r>
    </w:p>
    <w:p w:rsidR="008350FD" w:rsidRDefault="00FB1EFA" w:rsidP="008350FD">
      <w:pPr>
        <w:spacing w:after="0"/>
      </w:pPr>
      <w:r w:rsidRPr="009726FF">
        <w:t>North:</w:t>
      </w:r>
    </w:p>
    <w:p w:rsidR="005C4DA5" w:rsidRPr="009726FF" w:rsidRDefault="005C4DA5" w:rsidP="008350FD">
      <w:pPr>
        <w:spacing w:after="0"/>
      </w:pPr>
      <w:r>
        <w:t>Midwest Eye Institute</w:t>
      </w:r>
    </w:p>
    <w:p w:rsidR="008350FD" w:rsidRPr="009726FF" w:rsidRDefault="008350FD" w:rsidP="008350FD">
      <w:pPr>
        <w:spacing w:after="0"/>
      </w:pPr>
      <w:r w:rsidRPr="009726FF">
        <w:t>200 West 103rd St, Ste 1000</w:t>
      </w:r>
    </w:p>
    <w:p w:rsidR="00FB1EFA" w:rsidRPr="009726FF" w:rsidRDefault="008350FD" w:rsidP="008350FD">
      <w:pPr>
        <w:spacing w:after="0"/>
      </w:pPr>
      <w:r w:rsidRPr="009726FF">
        <w:t>Indianapolis, IN 46290</w:t>
      </w:r>
    </w:p>
    <w:p w:rsidR="00BD4164" w:rsidRPr="009726FF" w:rsidRDefault="00BD4164" w:rsidP="008350FD">
      <w:pPr>
        <w:spacing w:after="0"/>
      </w:pPr>
    </w:p>
    <w:p w:rsidR="008350FD" w:rsidRPr="009726FF" w:rsidRDefault="00FB1EFA" w:rsidP="008350FD">
      <w:pPr>
        <w:spacing w:after="0"/>
      </w:pPr>
      <w:r w:rsidRPr="009726FF">
        <w:t>South:</w:t>
      </w:r>
    </w:p>
    <w:p w:rsidR="008350FD" w:rsidRPr="009726FF" w:rsidRDefault="008350FD" w:rsidP="008350FD">
      <w:pPr>
        <w:spacing w:after="0"/>
      </w:pPr>
      <w:r w:rsidRPr="009726FF">
        <w:t>Indiana American Office Parke</w:t>
      </w:r>
    </w:p>
    <w:p w:rsidR="008350FD" w:rsidRPr="009726FF" w:rsidRDefault="008350FD" w:rsidP="008350FD">
      <w:pPr>
        <w:spacing w:after="0"/>
      </w:pPr>
      <w:r w:rsidRPr="009726FF">
        <w:t>555 East County Line Road</w:t>
      </w:r>
    </w:p>
    <w:p w:rsidR="008350FD" w:rsidRPr="009726FF" w:rsidRDefault="008350FD" w:rsidP="008350FD">
      <w:pPr>
        <w:spacing w:after="0"/>
      </w:pPr>
      <w:r w:rsidRPr="009726FF">
        <w:t>Greenwood, IN, 46143</w:t>
      </w:r>
    </w:p>
    <w:p w:rsidR="008350FD" w:rsidRPr="009726FF" w:rsidRDefault="008350FD" w:rsidP="008350FD">
      <w:pPr>
        <w:spacing w:after="0"/>
      </w:pPr>
    </w:p>
    <w:p w:rsidR="00FB1EFA" w:rsidRPr="009726FF" w:rsidRDefault="00FB1EFA" w:rsidP="008350FD">
      <w:pPr>
        <w:spacing w:after="0"/>
      </w:pPr>
      <w:r w:rsidRPr="009726FF">
        <w:t>Downtown:</w:t>
      </w:r>
    </w:p>
    <w:p w:rsidR="008350FD" w:rsidRPr="009726FF" w:rsidRDefault="008350FD" w:rsidP="008350FD">
      <w:pPr>
        <w:spacing w:after="0"/>
      </w:pPr>
      <w:r w:rsidRPr="009726FF">
        <w:t>Riley Outpatient Center</w:t>
      </w:r>
    </w:p>
    <w:p w:rsidR="00FB1EFA" w:rsidRPr="009726FF" w:rsidRDefault="00FB1EFA" w:rsidP="008350FD">
      <w:pPr>
        <w:spacing w:after="0"/>
      </w:pPr>
      <w:r w:rsidRPr="009726FF">
        <w:t>575 Riley Hospital Drive</w:t>
      </w:r>
    </w:p>
    <w:p w:rsidR="00FB1EFA" w:rsidRPr="009726FF" w:rsidRDefault="00FB1EFA" w:rsidP="008350FD">
      <w:pPr>
        <w:spacing w:after="0"/>
      </w:pPr>
      <w:r w:rsidRPr="009726FF">
        <w:t>Indianapolis, IN 46202</w:t>
      </w:r>
    </w:p>
    <w:p w:rsidR="00FB1EFA" w:rsidRPr="009726FF" w:rsidRDefault="00FB1EFA" w:rsidP="008350FD">
      <w:pPr>
        <w:spacing w:after="0"/>
      </w:pPr>
    </w:p>
    <w:p w:rsidR="006653CA" w:rsidRDefault="006653CA" w:rsidP="008350FD">
      <w:pPr>
        <w:spacing w:after="0"/>
        <w:rPr>
          <w:b/>
          <w:sz w:val="32"/>
          <w:szCs w:val="32"/>
        </w:rPr>
      </w:pPr>
    </w:p>
    <w:p w:rsidR="00FB1EFA" w:rsidRPr="009726FF" w:rsidRDefault="00B43CA6" w:rsidP="008350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BD4164" w:rsidRPr="009726FF">
        <w:rPr>
          <w:b/>
          <w:sz w:val="32"/>
          <w:szCs w:val="32"/>
        </w:rPr>
        <w:t>nne C. Clark, M.D.</w:t>
      </w:r>
    </w:p>
    <w:p w:rsidR="00FB1EFA" w:rsidRPr="009726FF" w:rsidRDefault="00BD4164" w:rsidP="008350FD">
      <w:pPr>
        <w:spacing w:after="0"/>
      </w:pPr>
      <w:r w:rsidRPr="009726FF">
        <w:t>Pediatric Ophthalmology</w:t>
      </w:r>
    </w:p>
    <w:p w:rsidR="009726FF" w:rsidRPr="009726FF" w:rsidRDefault="009726FF" w:rsidP="008350FD">
      <w:pPr>
        <w:spacing w:after="0"/>
      </w:pPr>
    </w:p>
    <w:p w:rsidR="009726FF" w:rsidRPr="009726FF" w:rsidRDefault="009726FF" w:rsidP="008350FD">
      <w:pPr>
        <w:spacing w:after="0"/>
      </w:pPr>
      <w:proofErr w:type="gramStart"/>
      <w:r w:rsidRPr="009726FF">
        <w:t>Accepting new patients with commercial insurance only.</w:t>
      </w:r>
      <w:proofErr w:type="gramEnd"/>
      <w:r w:rsidRPr="009726FF">
        <w:t xml:space="preserve">  In network with MHS Medicaid but not taking any NEW Medicaid patients at this time</w:t>
      </w:r>
    </w:p>
    <w:p w:rsidR="009726FF" w:rsidRPr="009726FF" w:rsidRDefault="009726FF" w:rsidP="008350FD">
      <w:pPr>
        <w:spacing w:after="0"/>
      </w:pPr>
    </w:p>
    <w:p w:rsidR="00BD4164" w:rsidRPr="009726FF" w:rsidRDefault="00BD4164" w:rsidP="008350FD">
      <w:pPr>
        <w:spacing w:after="0"/>
      </w:pPr>
      <w:r w:rsidRPr="009726FF">
        <w:t>9002 North Meridian St. Suite 112</w:t>
      </w:r>
    </w:p>
    <w:p w:rsidR="00BD4164" w:rsidRPr="009726FF" w:rsidRDefault="00BD4164" w:rsidP="008350FD">
      <w:pPr>
        <w:spacing w:after="0"/>
      </w:pPr>
      <w:r w:rsidRPr="009726FF">
        <w:t>Indianapolis, IN 46260</w:t>
      </w:r>
    </w:p>
    <w:p w:rsidR="00BD4164" w:rsidRPr="009726FF" w:rsidRDefault="00BD4164" w:rsidP="008350FD">
      <w:pPr>
        <w:spacing w:after="0"/>
      </w:pPr>
      <w:r w:rsidRPr="009726FF">
        <w:t>Ph: (317) 843-9005</w:t>
      </w:r>
    </w:p>
    <w:p w:rsidR="009726FF" w:rsidRPr="009726FF" w:rsidRDefault="009726FF" w:rsidP="008350FD">
      <w:pPr>
        <w:spacing w:after="0"/>
        <w:rPr>
          <w:b/>
          <w:sz w:val="32"/>
          <w:szCs w:val="32"/>
        </w:rPr>
      </w:pPr>
      <w:r w:rsidRPr="009726FF">
        <w:rPr>
          <w:b/>
          <w:sz w:val="32"/>
          <w:szCs w:val="32"/>
        </w:rPr>
        <w:lastRenderedPageBreak/>
        <w:t>Abrams Eye Care</w:t>
      </w:r>
    </w:p>
    <w:p w:rsidR="009726FF" w:rsidRPr="009726FF" w:rsidRDefault="009726FF" w:rsidP="009726FF">
      <w:pPr>
        <w:spacing w:after="0"/>
        <w:rPr>
          <w:u w:val="single"/>
        </w:rPr>
      </w:pPr>
      <w:r w:rsidRPr="009726FF">
        <w:rPr>
          <w:u w:val="single"/>
        </w:rPr>
        <w:t>Office Locations:</w:t>
      </w:r>
    </w:p>
    <w:p w:rsidR="009726FF" w:rsidRPr="009726FF" w:rsidRDefault="009726FF" w:rsidP="008350FD">
      <w:pPr>
        <w:spacing w:after="0"/>
      </w:pPr>
      <w:r w:rsidRPr="009726FF">
        <w:t>North:</w:t>
      </w:r>
    </w:p>
    <w:p w:rsidR="009726FF" w:rsidRPr="009726FF" w:rsidRDefault="009726FF" w:rsidP="008350FD">
      <w:pPr>
        <w:spacing w:after="0"/>
      </w:pPr>
      <w:r w:rsidRPr="009726FF">
        <w:t>11455 N Meridian Street, Ste 100</w:t>
      </w:r>
    </w:p>
    <w:p w:rsidR="009726FF" w:rsidRPr="009726FF" w:rsidRDefault="009726FF" w:rsidP="008350FD">
      <w:pPr>
        <w:spacing w:after="0"/>
      </w:pPr>
      <w:r w:rsidRPr="009726FF">
        <w:t>Carmel IN 46032</w:t>
      </w:r>
    </w:p>
    <w:p w:rsidR="009726FF" w:rsidRPr="009726FF" w:rsidRDefault="009726FF" w:rsidP="008350FD">
      <w:pPr>
        <w:spacing w:after="0"/>
      </w:pPr>
      <w:r w:rsidRPr="009726FF">
        <w:t>Ph: (317) 846-4223</w:t>
      </w:r>
    </w:p>
    <w:p w:rsidR="00FB1EFA" w:rsidRPr="009726FF" w:rsidRDefault="00FB1EFA" w:rsidP="008350FD">
      <w:pPr>
        <w:spacing w:after="0"/>
      </w:pPr>
    </w:p>
    <w:p w:rsidR="009726FF" w:rsidRPr="009726FF" w:rsidRDefault="009726FF" w:rsidP="008350FD">
      <w:pPr>
        <w:spacing w:after="0"/>
      </w:pPr>
      <w:r w:rsidRPr="009726FF">
        <w:t>Downtown:</w:t>
      </w:r>
    </w:p>
    <w:p w:rsidR="009726FF" w:rsidRPr="009726FF" w:rsidRDefault="009726FF" w:rsidP="008350FD">
      <w:pPr>
        <w:spacing w:after="0"/>
      </w:pPr>
      <w:r w:rsidRPr="009726FF">
        <w:t>1801 N Senate Blvd, Ste 620</w:t>
      </w:r>
    </w:p>
    <w:p w:rsidR="00FB1EFA" w:rsidRPr="009726FF" w:rsidRDefault="009726FF" w:rsidP="008350FD">
      <w:pPr>
        <w:spacing w:after="0"/>
      </w:pPr>
      <w:r w:rsidRPr="009726FF">
        <w:t>Indianapolis, IN 46202</w:t>
      </w:r>
    </w:p>
    <w:p w:rsidR="009726FF" w:rsidRPr="009726FF" w:rsidRDefault="009726FF" w:rsidP="008350FD">
      <w:pPr>
        <w:spacing w:after="0"/>
      </w:pPr>
      <w:r w:rsidRPr="009726FF">
        <w:t>Ph: (317)926-6699</w:t>
      </w:r>
    </w:p>
    <w:p w:rsidR="009726FF" w:rsidRPr="009726FF" w:rsidRDefault="009726FF" w:rsidP="008350FD">
      <w:pPr>
        <w:spacing w:after="0"/>
      </w:pPr>
    </w:p>
    <w:p w:rsidR="009726FF" w:rsidRPr="009726FF" w:rsidRDefault="009726FF" w:rsidP="008350FD">
      <w:pPr>
        <w:spacing w:after="0"/>
      </w:pPr>
      <w:r w:rsidRPr="009726FF">
        <w:t>West:</w:t>
      </w:r>
    </w:p>
    <w:p w:rsidR="009726FF" w:rsidRPr="009726FF" w:rsidRDefault="006653CA" w:rsidP="008350FD">
      <w:pPr>
        <w:spacing w:after="0"/>
      </w:pPr>
      <w:r>
        <w:t>3850 Shore Drive, Ste 100</w:t>
      </w:r>
    </w:p>
    <w:p w:rsidR="009726FF" w:rsidRPr="009726FF" w:rsidRDefault="009726FF" w:rsidP="008350FD">
      <w:pPr>
        <w:spacing w:after="0"/>
      </w:pPr>
      <w:r w:rsidRPr="009726FF">
        <w:t>Indianapolis, IN 46254</w:t>
      </w:r>
    </w:p>
    <w:p w:rsidR="009726FF" w:rsidRDefault="009726FF" w:rsidP="008350FD">
      <w:pPr>
        <w:spacing w:after="0"/>
      </w:pPr>
      <w:r w:rsidRPr="009726FF">
        <w:t>Ph: (317) 293-1420</w:t>
      </w:r>
    </w:p>
    <w:p w:rsidR="009726FF" w:rsidRPr="009726FF" w:rsidRDefault="009726FF" w:rsidP="009726FF">
      <w:pPr>
        <w:spacing w:after="0"/>
        <w:rPr>
          <w:b/>
        </w:rPr>
      </w:pPr>
    </w:p>
    <w:p w:rsidR="009726FF" w:rsidRPr="009726FF" w:rsidRDefault="009726FF" w:rsidP="009726FF">
      <w:pPr>
        <w:spacing w:after="0"/>
        <w:rPr>
          <w:b/>
        </w:rPr>
      </w:pPr>
      <w:r w:rsidRPr="009726FF">
        <w:rPr>
          <w:b/>
        </w:rPr>
        <w:t>Accepts MHS Medicaid</w:t>
      </w:r>
    </w:p>
    <w:p w:rsidR="009726FF" w:rsidRPr="009726FF" w:rsidRDefault="009726FF" w:rsidP="008350FD">
      <w:pPr>
        <w:spacing w:after="0"/>
      </w:pPr>
    </w:p>
    <w:sectPr w:rsidR="009726FF" w:rsidRPr="009726FF" w:rsidSect="005C4DA5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D4" w:rsidRDefault="00AB19D4" w:rsidP="005C4DA5">
      <w:pPr>
        <w:spacing w:after="0"/>
      </w:pPr>
      <w:r>
        <w:separator/>
      </w:r>
    </w:p>
  </w:endnote>
  <w:endnote w:type="continuationSeparator" w:id="0">
    <w:p w:rsidR="00AB19D4" w:rsidRDefault="00AB19D4" w:rsidP="005C4D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DD" w:rsidRDefault="009D6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DD" w:rsidRDefault="00E047E0">
    <w:pPr>
      <w:pStyle w:val="Footer"/>
    </w:pPr>
    <w:r>
      <w:t xml:space="preserve">Rev 10 31 </w:t>
    </w:r>
    <w:r>
      <w:t>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DD" w:rsidRDefault="009D6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D4" w:rsidRDefault="00AB19D4" w:rsidP="005C4DA5">
      <w:pPr>
        <w:spacing w:after="0"/>
      </w:pPr>
      <w:r>
        <w:separator/>
      </w:r>
    </w:p>
  </w:footnote>
  <w:footnote w:type="continuationSeparator" w:id="0">
    <w:p w:rsidR="00AB19D4" w:rsidRDefault="00AB19D4" w:rsidP="005C4D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DD" w:rsidRDefault="009D6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9D4" w:rsidRDefault="00AB19D4" w:rsidP="005C4DA5">
    <w:pPr>
      <w:pStyle w:val="Header"/>
      <w:jc w:val="center"/>
      <w:rPr>
        <w:b/>
        <w:sz w:val="40"/>
        <w:szCs w:val="40"/>
      </w:rPr>
    </w:pPr>
    <w:r w:rsidRPr="005C4DA5">
      <w:rPr>
        <w:b/>
        <w:sz w:val="40"/>
        <w:szCs w:val="40"/>
      </w:rPr>
      <w:t>Pediatric Ophthalmologists</w:t>
    </w:r>
  </w:p>
  <w:p w:rsidR="00AB19D4" w:rsidRPr="00AB19D4" w:rsidRDefault="00AB19D4" w:rsidP="005C4DA5">
    <w:pPr>
      <w:pStyle w:val="Header"/>
      <w:jc w:val="center"/>
      <w:rPr>
        <w:b/>
        <w:szCs w:val="40"/>
      </w:rPr>
    </w:pPr>
  </w:p>
  <w:p w:rsidR="009D6ADD" w:rsidRDefault="009D6ADD" w:rsidP="00900CA2">
    <w:pPr>
      <w:pStyle w:val="Header"/>
      <w:rPr>
        <w:b/>
      </w:rPr>
    </w:pPr>
    <w:r>
      <w:rPr>
        <w:b/>
      </w:rPr>
      <w:t xml:space="preserve">This is not a complete list and may change without our knowledge.  Please check with your insurance company to make sure the provider you choose accepts and are in your network.  </w:t>
    </w:r>
  </w:p>
  <w:p w:rsidR="009D6ADD" w:rsidRDefault="009D6ADD" w:rsidP="00900CA2">
    <w:pPr>
      <w:pStyle w:val="Header"/>
      <w:rPr>
        <w:b/>
      </w:rPr>
    </w:pPr>
  </w:p>
  <w:p w:rsidR="00AB19D4" w:rsidRPr="00AB19D4" w:rsidRDefault="00900CA2" w:rsidP="00900CA2">
    <w:pPr>
      <w:pStyle w:val="Header"/>
      <w:rPr>
        <w:b/>
      </w:rPr>
    </w:pPr>
    <w:r>
      <w:rPr>
        <w:b/>
      </w:rPr>
      <w:t>For the</w:t>
    </w:r>
    <w:r w:rsidR="00AB19D4" w:rsidRPr="00AB19D4">
      <w:rPr>
        <w:b/>
      </w:rPr>
      <w:t xml:space="preserve"> </w:t>
    </w:r>
    <w:r w:rsidR="00AB19D4">
      <w:rPr>
        <w:b/>
        <w:bCs/>
      </w:rPr>
      <w:t>most</w:t>
    </w:r>
    <w:r w:rsidR="00AB19D4">
      <w:t xml:space="preserve"> </w:t>
    </w:r>
    <w:r w:rsidR="00AB19D4">
      <w:rPr>
        <w:b/>
        <w:bCs/>
      </w:rPr>
      <w:t xml:space="preserve">up-to-date list for patients who are covered under </w:t>
    </w:r>
    <w:r w:rsidR="002615C8">
      <w:rPr>
        <w:b/>
        <w:bCs/>
      </w:rPr>
      <w:t xml:space="preserve">Indiana Medicaid </w:t>
    </w:r>
    <w:r>
      <w:rPr>
        <w:b/>
        <w:bCs/>
      </w:rPr>
      <w:t>in the</w:t>
    </w:r>
    <w:r w:rsidR="002615C8">
      <w:rPr>
        <w:b/>
        <w:bCs/>
      </w:rPr>
      <w:t xml:space="preserve"> MHS n</w:t>
    </w:r>
    <w:r w:rsidR="00AB19D4">
      <w:rPr>
        <w:b/>
        <w:bCs/>
      </w:rPr>
      <w:t xml:space="preserve">etwork, please search </w:t>
    </w:r>
    <w:hyperlink r:id="rId1" w:history="1">
      <w:r w:rsidR="002615C8" w:rsidRPr="002D48DC">
        <w:rPr>
          <w:rStyle w:val="Hyperlink"/>
          <w:b/>
        </w:rPr>
        <w:t>https://providersearch.mhsindiana.com</w:t>
      </w:r>
    </w:hyperlink>
    <w:r w:rsidR="002615C8">
      <w:rPr>
        <w:b/>
      </w:rPr>
      <w:t xml:space="preserve">.  </w:t>
    </w:r>
  </w:p>
  <w:p w:rsidR="00AB19D4" w:rsidRDefault="00AB19D4" w:rsidP="00AB19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DD" w:rsidRDefault="009D6A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0FD"/>
    <w:rsid w:val="002615C8"/>
    <w:rsid w:val="002E0E9D"/>
    <w:rsid w:val="00342583"/>
    <w:rsid w:val="003B3A0A"/>
    <w:rsid w:val="005C4DA5"/>
    <w:rsid w:val="006277DF"/>
    <w:rsid w:val="006653CA"/>
    <w:rsid w:val="008350FD"/>
    <w:rsid w:val="008E18B6"/>
    <w:rsid w:val="00900CA2"/>
    <w:rsid w:val="009726FF"/>
    <w:rsid w:val="009D6ADD"/>
    <w:rsid w:val="00AB19D4"/>
    <w:rsid w:val="00B43CA6"/>
    <w:rsid w:val="00BD4164"/>
    <w:rsid w:val="00E047E0"/>
    <w:rsid w:val="00E2281B"/>
    <w:rsid w:val="00F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DA5"/>
  </w:style>
  <w:style w:type="paragraph" w:styleId="Footer">
    <w:name w:val="footer"/>
    <w:basedOn w:val="Normal"/>
    <w:link w:val="FooterChar"/>
    <w:uiPriority w:val="99"/>
    <w:semiHidden/>
    <w:unhideWhenUsed/>
    <w:rsid w:val="005C4D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DA5"/>
  </w:style>
  <w:style w:type="paragraph" w:styleId="BalloonText">
    <w:name w:val="Balloon Text"/>
    <w:basedOn w:val="Normal"/>
    <w:link w:val="BalloonTextChar"/>
    <w:uiPriority w:val="99"/>
    <w:semiHidden/>
    <w:unhideWhenUsed/>
    <w:rsid w:val="005C4D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vidersearch.mhsindi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dshook</dc:creator>
  <cp:keywords/>
  <dc:description/>
  <cp:lastModifiedBy>Rebecca K. Phillips</cp:lastModifiedBy>
  <cp:revision>8</cp:revision>
  <cp:lastPrinted>2018-10-31T17:34:00Z</cp:lastPrinted>
  <dcterms:created xsi:type="dcterms:W3CDTF">2013-01-16T16:01:00Z</dcterms:created>
  <dcterms:modified xsi:type="dcterms:W3CDTF">2018-10-31T17:36:00Z</dcterms:modified>
</cp:coreProperties>
</file>